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5634" w14:textId="769B539B" w:rsidR="005063E2" w:rsidRPr="00BD29AA" w:rsidRDefault="00C168EF" w:rsidP="00040FD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BD29AA"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1" allowOverlap="1" wp14:anchorId="71AAAD5D" wp14:editId="080D0591">
            <wp:simplePos x="0" y="0"/>
            <wp:positionH relativeFrom="column">
              <wp:posOffset>4724400</wp:posOffset>
            </wp:positionH>
            <wp:positionV relativeFrom="paragraph">
              <wp:posOffset>-523875</wp:posOffset>
            </wp:positionV>
            <wp:extent cx="1267460" cy="101790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FD1" w:rsidRPr="00BD29AA">
        <w:rPr>
          <w:rFonts w:ascii="Arial" w:hAnsi="Arial" w:cs="Arial"/>
          <w:b/>
          <w:sz w:val="32"/>
          <w:szCs w:val="32"/>
        </w:rPr>
        <w:t>Special Leave Policy</w:t>
      </w:r>
    </w:p>
    <w:p w14:paraId="516EEB32" w14:textId="77777777" w:rsidR="00040FD1" w:rsidRPr="00BD29AA" w:rsidRDefault="00040FD1">
      <w:pPr>
        <w:rPr>
          <w:rFonts w:ascii="Arial" w:hAnsi="Arial" w:cs="Arial"/>
          <w:b/>
          <w:sz w:val="28"/>
          <w:szCs w:val="28"/>
        </w:rPr>
      </w:pPr>
      <w:r w:rsidRPr="00BD29AA">
        <w:rPr>
          <w:rFonts w:ascii="Arial" w:hAnsi="Arial" w:cs="Arial"/>
          <w:b/>
          <w:sz w:val="28"/>
          <w:szCs w:val="28"/>
        </w:rPr>
        <w:t>Application for Carer</w:t>
      </w:r>
      <w:r w:rsidR="002B6F55" w:rsidRPr="00BD29AA">
        <w:rPr>
          <w:rFonts w:ascii="Arial" w:hAnsi="Arial" w:cs="Arial"/>
          <w:b/>
          <w:sz w:val="28"/>
          <w:szCs w:val="28"/>
        </w:rPr>
        <w:t>’</w:t>
      </w:r>
      <w:r w:rsidRPr="00BD29AA">
        <w:rPr>
          <w:rFonts w:ascii="Arial" w:hAnsi="Arial" w:cs="Arial"/>
          <w:b/>
          <w:sz w:val="28"/>
          <w:szCs w:val="28"/>
        </w:rPr>
        <w:t>s Leave</w:t>
      </w:r>
    </w:p>
    <w:p w14:paraId="2741C2FE" w14:textId="77777777" w:rsidR="00040FD1" w:rsidRPr="00BD29AA" w:rsidRDefault="00040FD1">
      <w:pPr>
        <w:rPr>
          <w:rFonts w:ascii="Arial" w:hAnsi="Arial" w:cs="Arial"/>
          <w:b/>
          <w:sz w:val="24"/>
          <w:szCs w:val="24"/>
        </w:rPr>
      </w:pPr>
      <w:r w:rsidRPr="00BD29AA">
        <w:rPr>
          <w:rFonts w:ascii="Arial" w:hAnsi="Arial" w:cs="Arial"/>
          <w:b/>
          <w:sz w:val="24"/>
          <w:szCs w:val="24"/>
        </w:rPr>
        <w:t>Carer</w:t>
      </w:r>
      <w:r w:rsidR="002B6F55" w:rsidRPr="00BD29AA">
        <w:rPr>
          <w:rFonts w:ascii="Arial" w:hAnsi="Arial" w:cs="Arial"/>
          <w:b/>
          <w:sz w:val="24"/>
          <w:szCs w:val="24"/>
        </w:rPr>
        <w:t>’</w:t>
      </w:r>
      <w:r w:rsidRPr="00BD29AA">
        <w:rPr>
          <w:rFonts w:ascii="Arial" w:hAnsi="Arial" w:cs="Arial"/>
          <w:b/>
          <w:sz w:val="24"/>
          <w:szCs w:val="24"/>
        </w:rPr>
        <w:t>s Leave available for employ</w:t>
      </w:r>
      <w:r w:rsidR="002B6F55" w:rsidRPr="00BD29AA">
        <w:rPr>
          <w:rFonts w:ascii="Arial" w:hAnsi="Arial" w:cs="Arial"/>
          <w:b/>
          <w:sz w:val="24"/>
          <w:szCs w:val="24"/>
        </w:rPr>
        <w:t xml:space="preserve">ees with 26 </w:t>
      </w:r>
      <w:r w:rsidR="00C233C8" w:rsidRPr="00BD29AA">
        <w:rPr>
          <w:rFonts w:ascii="Arial" w:hAnsi="Arial" w:cs="Arial"/>
          <w:b/>
          <w:sz w:val="24"/>
          <w:szCs w:val="24"/>
        </w:rPr>
        <w:t xml:space="preserve">weeks </w:t>
      </w:r>
      <w:r w:rsidR="002B6F55" w:rsidRPr="00BD29AA">
        <w:rPr>
          <w:rFonts w:ascii="Arial" w:hAnsi="Arial" w:cs="Arial"/>
          <w:b/>
          <w:sz w:val="24"/>
          <w:szCs w:val="24"/>
        </w:rPr>
        <w:t xml:space="preserve">continuous service </w:t>
      </w:r>
    </w:p>
    <w:p w14:paraId="20E25E58" w14:textId="77777777" w:rsidR="00040FD1" w:rsidRPr="00BD29AA" w:rsidRDefault="00040FD1" w:rsidP="00040F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D29AA">
        <w:rPr>
          <w:rFonts w:ascii="Arial" w:hAnsi="Arial" w:cs="Arial"/>
          <w:b/>
          <w:sz w:val="24"/>
          <w:szCs w:val="24"/>
        </w:rPr>
        <w:t>Up to a maximum of 26 weeks carer</w:t>
      </w:r>
      <w:r w:rsidR="002B6F55" w:rsidRPr="00BD29AA">
        <w:rPr>
          <w:rFonts w:ascii="Arial" w:hAnsi="Arial" w:cs="Arial"/>
          <w:b/>
          <w:sz w:val="24"/>
          <w:szCs w:val="24"/>
        </w:rPr>
        <w:t>’</w:t>
      </w:r>
      <w:r w:rsidRPr="00BD29AA">
        <w:rPr>
          <w:rFonts w:ascii="Arial" w:hAnsi="Arial" w:cs="Arial"/>
          <w:b/>
          <w:sz w:val="24"/>
          <w:szCs w:val="24"/>
        </w:rPr>
        <w:t>s leave in any one year (January – December)</w:t>
      </w:r>
    </w:p>
    <w:p w14:paraId="274A282B" w14:textId="77777777" w:rsidR="005C52F7" w:rsidRPr="00BD29AA" w:rsidRDefault="005C52F7" w:rsidP="005C52F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2F3B70F" w14:textId="77777777" w:rsidR="005C52F7" w:rsidRPr="00BD29AA" w:rsidRDefault="00040FD1" w:rsidP="005C52F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D29AA">
        <w:rPr>
          <w:rFonts w:ascii="Arial" w:hAnsi="Arial" w:cs="Arial"/>
          <w:b/>
          <w:sz w:val="24"/>
          <w:szCs w:val="24"/>
        </w:rPr>
        <w:t>First thirteen weeks on full pay</w:t>
      </w:r>
    </w:p>
    <w:p w14:paraId="3AC2B88E" w14:textId="77777777" w:rsidR="00040FD1" w:rsidRPr="00BD29AA" w:rsidRDefault="00040FD1" w:rsidP="005C52F7">
      <w:pPr>
        <w:pStyle w:val="ListParagraph"/>
        <w:rPr>
          <w:rFonts w:ascii="Arial" w:hAnsi="Arial" w:cs="Arial"/>
          <w:b/>
          <w:sz w:val="24"/>
          <w:szCs w:val="24"/>
        </w:rPr>
      </w:pPr>
      <w:r w:rsidRPr="00BD29AA">
        <w:rPr>
          <w:rFonts w:ascii="Arial" w:hAnsi="Arial" w:cs="Arial"/>
          <w:b/>
          <w:sz w:val="24"/>
          <w:szCs w:val="24"/>
        </w:rPr>
        <w:t xml:space="preserve">   </w:t>
      </w:r>
    </w:p>
    <w:p w14:paraId="5B2EEDF6" w14:textId="77777777" w:rsidR="00040FD1" w:rsidRPr="00BD29AA" w:rsidRDefault="00040FD1" w:rsidP="00040FD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D29AA">
        <w:rPr>
          <w:rFonts w:ascii="Arial" w:hAnsi="Arial" w:cs="Arial"/>
          <w:b/>
          <w:sz w:val="24"/>
          <w:szCs w:val="24"/>
        </w:rPr>
        <w:t>Followed by thirteen weeks on half pay</w:t>
      </w:r>
    </w:p>
    <w:p w14:paraId="326BD00F" w14:textId="77777777" w:rsidR="00040FD1" w:rsidRPr="00BD29AA" w:rsidRDefault="00E620FB" w:rsidP="00040FD1">
      <w:pPr>
        <w:rPr>
          <w:rFonts w:ascii="Arial" w:hAnsi="Arial" w:cs="Arial"/>
          <w:b/>
          <w:sz w:val="26"/>
          <w:szCs w:val="26"/>
        </w:rPr>
      </w:pPr>
      <w:r w:rsidRPr="00BD29AA">
        <w:rPr>
          <w:rFonts w:ascii="Arial" w:hAnsi="Arial" w:cs="Arial"/>
          <w:b/>
          <w:sz w:val="26"/>
          <w:szCs w:val="26"/>
        </w:rPr>
        <w:t>Part 1 – Employee details (to be completed by employee)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114"/>
      </w:tblGrid>
      <w:tr w:rsidR="002F03F4" w:rsidRPr="00BD29AA" w14:paraId="093053B6" w14:textId="77777777" w:rsidTr="00A422F1">
        <w:trPr>
          <w:trHeight w:val="893"/>
        </w:trPr>
        <w:tc>
          <w:tcPr>
            <w:tcW w:w="9242" w:type="dxa"/>
            <w:gridSpan w:val="2"/>
            <w:shd w:val="clear" w:color="auto" w:fill="auto"/>
          </w:tcPr>
          <w:p w14:paraId="6D19932F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D29AA">
              <w:rPr>
                <w:rFonts w:ascii="Arial" w:hAnsi="Arial" w:cs="Arial"/>
                <w:b/>
              </w:rPr>
              <w:t>You can apply for carer</w:t>
            </w:r>
            <w:r w:rsidR="002B6F55" w:rsidRPr="00BD29AA">
              <w:rPr>
                <w:rFonts w:ascii="Arial" w:hAnsi="Arial" w:cs="Arial"/>
                <w:b/>
              </w:rPr>
              <w:t>’</w:t>
            </w:r>
            <w:r w:rsidRPr="00BD29AA">
              <w:rPr>
                <w:rFonts w:ascii="Arial" w:hAnsi="Arial" w:cs="Arial"/>
                <w:b/>
              </w:rPr>
              <w:t xml:space="preserve">s leave if you have 26 </w:t>
            </w:r>
            <w:r w:rsidR="00C233C8" w:rsidRPr="00BD29AA">
              <w:rPr>
                <w:rFonts w:ascii="Arial" w:hAnsi="Arial" w:cs="Arial"/>
                <w:b/>
              </w:rPr>
              <w:t xml:space="preserve">weeks </w:t>
            </w:r>
            <w:r w:rsidRPr="00BD29AA">
              <w:rPr>
                <w:rFonts w:ascii="Arial" w:hAnsi="Arial" w:cs="Arial"/>
                <w:b/>
              </w:rPr>
              <w:t>continuous service at the date of commencement of your period of carer</w:t>
            </w:r>
            <w:r w:rsidR="002B6F55" w:rsidRPr="00BD29AA">
              <w:rPr>
                <w:rFonts w:ascii="Arial" w:hAnsi="Arial" w:cs="Arial"/>
                <w:b/>
              </w:rPr>
              <w:t>’</w:t>
            </w:r>
            <w:r w:rsidRPr="00BD29AA">
              <w:rPr>
                <w:rFonts w:ascii="Arial" w:hAnsi="Arial" w:cs="Arial"/>
                <w:b/>
              </w:rPr>
              <w:t>s</w:t>
            </w:r>
            <w:r w:rsidR="007877CE" w:rsidRPr="00BD29AA">
              <w:rPr>
                <w:rFonts w:ascii="Arial" w:hAnsi="Arial" w:cs="Arial"/>
                <w:b/>
              </w:rPr>
              <w:t xml:space="preserve"> leave</w:t>
            </w:r>
            <w:r w:rsidRPr="00BD29AA">
              <w:rPr>
                <w:rFonts w:ascii="Arial" w:hAnsi="Arial" w:cs="Arial"/>
                <w:b/>
              </w:rPr>
              <w:t>. You must s</w:t>
            </w:r>
            <w:r w:rsidR="00D43B8F" w:rsidRPr="00BD29AA">
              <w:rPr>
                <w:rFonts w:ascii="Arial" w:hAnsi="Arial" w:cs="Arial"/>
                <w:b/>
              </w:rPr>
              <w:t>ubmit this application to the Head of HR &amp; Payroll</w:t>
            </w:r>
            <w:r w:rsidRPr="00BD29AA">
              <w:rPr>
                <w:rFonts w:ascii="Arial" w:hAnsi="Arial" w:cs="Arial"/>
                <w:b/>
              </w:rPr>
              <w:t xml:space="preserve"> at least four weeks prior to the proposed date. However, if this is not feasible, reasonable notice should be provided.</w:t>
            </w:r>
          </w:p>
        </w:tc>
      </w:tr>
      <w:tr w:rsidR="002F03F4" w:rsidRPr="00BD29AA" w14:paraId="0E928627" w14:textId="77777777" w:rsidTr="00A422F1">
        <w:trPr>
          <w:trHeight w:val="411"/>
        </w:trPr>
        <w:tc>
          <w:tcPr>
            <w:tcW w:w="2943" w:type="dxa"/>
            <w:shd w:val="clear" w:color="auto" w:fill="auto"/>
          </w:tcPr>
          <w:p w14:paraId="1E08144F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9AA">
              <w:rPr>
                <w:rFonts w:ascii="Arial" w:hAnsi="Arial" w:cs="Arial"/>
                <w:b/>
                <w:sz w:val="24"/>
                <w:szCs w:val="24"/>
              </w:rPr>
              <w:t>Employee Name:</w:t>
            </w:r>
          </w:p>
        </w:tc>
        <w:tc>
          <w:tcPr>
            <w:tcW w:w="6299" w:type="dxa"/>
            <w:shd w:val="clear" w:color="auto" w:fill="auto"/>
          </w:tcPr>
          <w:p w14:paraId="36FFCE1A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F03F4" w:rsidRPr="00BD29AA" w14:paraId="009EE512" w14:textId="77777777" w:rsidTr="00A422F1">
        <w:trPr>
          <w:trHeight w:val="417"/>
        </w:trPr>
        <w:tc>
          <w:tcPr>
            <w:tcW w:w="2943" w:type="dxa"/>
            <w:shd w:val="clear" w:color="auto" w:fill="auto"/>
          </w:tcPr>
          <w:p w14:paraId="26313D51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9AA">
              <w:rPr>
                <w:rFonts w:ascii="Arial" w:hAnsi="Arial" w:cs="Arial"/>
                <w:b/>
                <w:sz w:val="24"/>
                <w:szCs w:val="24"/>
              </w:rPr>
              <w:t>Section + Location :</w:t>
            </w:r>
          </w:p>
        </w:tc>
        <w:tc>
          <w:tcPr>
            <w:tcW w:w="6299" w:type="dxa"/>
            <w:shd w:val="clear" w:color="auto" w:fill="auto"/>
          </w:tcPr>
          <w:p w14:paraId="4A0A1A47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F03F4" w:rsidRPr="00BD29AA" w14:paraId="4DFC58B6" w14:textId="77777777" w:rsidTr="00A422F1">
        <w:trPr>
          <w:trHeight w:val="408"/>
        </w:trPr>
        <w:tc>
          <w:tcPr>
            <w:tcW w:w="2943" w:type="dxa"/>
            <w:shd w:val="clear" w:color="auto" w:fill="auto"/>
          </w:tcPr>
          <w:p w14:paraId="6AC69DC2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9AA">
              <w:rPr>
                <w:rFonts w:ascii="Arial" w:hAnsi="Arial" w:cs="Arial"/>
                <w:b/>
                <w:sz w:val="24"/>
                <w:szCs w:val="24"/>
              </w:rPr>
              <w:t>Job Title :</w:t>
            </w:r>
          </w:p>
        </w:tc>
        <w:tc>
          <w:tcPr>
            <w:tcW w:w="6299" w:type="dxa"/>
            <w:shd w:val="clear" w:color="auto" w:fill="auto"/>
          </w:tcPr>
          <w:p w14:paraId="609EFA7C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F03F4" w:rsidRPr="00BD29AA" w14:paraId="26B07884" w14:textId="77777777" w:rsidTr="00A422F1">
        <w:trPr>
          <w:trHeight w:val="415"/>
        </w:trPr>
        <w:tc>
          <w:tcPr>
            <w:tcW w:w="2943" w:type="dxa"/>
            <w:shd w:val="clear" w:color="auto" w:fill="auto"/>
          </w:tcPr>
          <w:p w14:paraId="64E42D02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9AA">
              <w:rPr>
                <w:rFonts w:ascii="Arial" w:hAnsi="Arial" w:cs="Arial"/>
                <w:b/>
                <w:sz w:val="24"/>
                <w:szCs w:val="24"/>
              </w:rPr>
              <w:t>Employee Number:</w:t>
            </w:r>
          </w:p>
        </w:tc>
        <w:tc>
          <w:tcPr>
            <w:tcW w:w="6299" w:type="dxa"/>
            <w:shd w:val="clear" w:color="auto" w:fill="auto"/>
          </w:tcPr>
          <w:p w14:paraId="209F9F56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F03F4" w:rsidRPr="00BD29AA" w14:paraId="3BE37F88" w14:textId="77777777" w:rsidTr="00A422F1">
        <w:trPr>
          <w:trHeight w:val="421"/>
        </w:trPr>
        <w:tc>
          <w:tcPr>
            <w:tcW w:w="2943" w:type="dxa"/>
            <w:shd w:val="clear" w:color="auto" w:fill="auto"/>
          </w:tcPr>
          <w:p w14:paraId="5B0C245D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9AA">
              <w:rPr>
                <w:rFonts w:ascii="Arial" w:hAnsi="Arial" w:cs="Arial"/>
                <w:b/>
                <w:sz w:val="24"/>
                <w:szCs w:val="24"/>
              </w:rPr>
              <w:t>National Insurance no.:</w:t>
            </w:r>
          </w:p>
        </w:tc>
        <w:tc>
          <w:tcPr>
            <w:tcW w:w="6299" w:type="dxa"/>
            <w:shd w:val="clear" w:color="auto" w:fill="auto"/>
          </w:tcPr>
          <w:p w14:paraId="7BDBD767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F03F4" w:rsidRPr="00BD29AA" w14:paraId="01203497" w14:textId="77777777" w:rsidTr="00A422F1">
        <w:tc>
          <w:tcPr>
            <w:tcW w:w="2943" w:type="dxa"/>
            <w:shd w:val="clear" w:color="auto" w:fill="auto"/>
          </w:tcPr>
          <w:p w14:paraId="21A05AA7" w14:textId="77777777" w:rsidR="002F03F4" w:rsidRPr="00BD29AA" w:rsidRDefault="002F03F4" w:rsidP="001440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9AA">
              <w:rPr>
                <w:rFonts w:ascii="Arial" w:hAnsi="Arial" w:cs="Arial"/>
                <w:b/>
                <w:sz w:val="24"/>
                <w:szCs w:val="24"/>
              </w:rPr>
              <w:t>Continuous Service Start date</w:t>
            </w:r>
            <w:r w:rsidR="001440A7" w:rsidRPr="00BD29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14:paraId="1FC26EC5" w14:textId="77777777" w:rsidR="002F03F4" w:rsidRPr="00BD29AA" w:rsidRDefault="002F03F4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B8E4119" w14:textId="77777777" w:rsidR="001A661B" w:rsidRPr="00BD29AA" w:rsidRDefault="001A661B" w:rsidP="00040FD1">
      <w:pPr>
        <w:rPr>
          <w:rFonts w:ascii="Arial" w:hAnsi="Arial" w:cs="Arial"/>
          <w:b/>
          <w:sz w:val="26"/>
          <w:szCs w:val="26"/>
        </w:rPr>
      </w:pPr>
    </w:p>
    <w:p w14:paraId="2B64376C" w14:textId="77777777" w:rsidR="00E620FB" w:rsidRPr="00BD29AA" w:rsidRDefault="002B6F55" w:rsidP="00040FD1">
      <w:pPr>
        <w:rPr>
          <w:rFonts w:ascii="Arial" w:hAnsi="Arial" w:cs="Arial"/>
          <w:b/>
          <w:sz w:val="26"/>
          <w:szCs w:val="26"/>
        </w:rPr>
      </w:pPr>
      <w:r w:rsidRPr="00BD29AA">
        <w:rPr>
          <w:rFonts w:ascii="Arial" w:hAnsi="Arial" w:cs="Arial"/>
          <w:b/>
          <w:sz w:val="26"/>
          <w:szCs w:val="26"/>
        </w:rPr>
        <w:t>Part 2 – Reason(s) for Carer’s leave (to be completed by Employee)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93"/>
      </w:tblGrid>
      <w:tr w:rsidR="000E55EB" w:rsidRPr="00BD29AA" w14:paraId="39C86DA1" w14:textId="77777777" w:rsidTr="00A422F1">
        <w:trPr>
          <w:trHeight w:val="4067"/>
        </w:trPr>
        <w:tc>
          <w:tcPr>
            <w:tcW w:w="9242" w:type="dxa"/>
            <w:gridSpan w:val="2"/>
            <w:shd w:val="clear" w:color="auto" w:fill="auto"/>
          </w:tcPr>
          <w:p w14:paraId="3EAEF949" w14:textId="77777777" w:rsidR="000E55EB" w:rsidRPr="00BD29AA" w:rsidRDefault="000E55EB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I am applying for carer</w:t>
            </w:r>
            <w:r w:rsidR="002B6F55" w:rsidRPr="00BD29AA">
              <w:rPr>
                <w:rFonts w:ascii="Arial" w:hAnsi="Arial" w:cs="Arial"/>
                <w:b/>
                <w:sz w:val="26"/>
                <w:szCs w:val="26"/>
              </w:rPr>
              <w:t>’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s leave for the following reason(s) (Please detail) – </w:t>
            </w:r>
          </w:p>
          <w:p w14:paraId="599E3132" w14:textId="77777777" w:rsidR="000E55EB" w:rsidRPr="00BD29AA" w:rsidRDefault="000E55EB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4D2368A" w14:textId="77777777" w:rsidR="000E55EB" w:rsidRPr="00BD29AA" w:rsidRDefault="000E55EB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F830AC6" w14:textId="77777777" w:rsidR="000E55EB" w:rsidRPr="00BD29AA" w:rsidRDefault="000E55EB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1412213" w14:textId="77777777" w:rsidR="000E55EB" w:rsidRPr="00BD29AA" w:rsidRDefault="000E55EB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AC50C11" w14:textId="77777777" w:rsidR="000E55EB" w:rsidRPr="00BD29AA" w:rsidRDefault="000E55EB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46CC7DD" w14:textId="77777777" w:rsidR="000E55EB" w:rsidRPr="00BD29AA" w:rsidRDefault="000E55EB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C3C1B09" w14:textId="77777777" w:rsidR="000E55EB" w:rsidRPr="00BD29AA" w:rsidRDefault="000E55EB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8E6197D" w14:textId="77777777" w:rsidR="000E55EB" w:rsidRPr="00BD29AA" w:rsidRDefault="000E55EB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E6C957E" w14:textId="77777777" w:rsidR="000E55EB" w:rsidRPr="00BD29AA" w:rsidRDefault="000E55EB" w:rsidP="00A422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9AA">
              <w:rPr>
                <w:rFonts w:ascii="Arial" w:hAnsi="Arial" w:cs="Arial"/>
                <w:b/>
                <w:sz w:val="20"/>
                <w:szCs w:val="20"/>
              </w:rPr>
              <w:t>Please attach evidence to support your application</w:t>
            </w:r>
            <w:r w:rsidR="001D6E4E" w:rsidRPr="00BD29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D29AA">
              <w:rPr>
                <w:rFonts w:ascii="Arial" w:hAnsi="Arial" w:cs="Arial"/>
                <w:b/>
                <w:sz w:val="20"/>
                <w:szCs w:val="20"/>
              </w:rPr>
              <w:t xml:space="preserve"> This could be –</w:t>
            </w:r>
          </w:p>
          <w:p w14:paraId="26AFEEBF" w14:textId="77777777" w:rsidR="000E55EB" w:rsidRPr="00BD29AA" w:rsidRDefault="000E55EB" w:rsidP="00A422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9AA">
              <w:rPr>
                <w:rFonts w:ascii="Arial" w:hAnsi="Arial" w:cs="Arial"/>
                <w:b/>
                <w:sz w:val="20"/>
                <w:szCs w:val="20"/>
              </w:rPr>
              <w:t xml:space="preserve">A letter from GP/Hospital/consultant confirming your dependants stay in </w:t>
            </w:r>
            <w:r w:rsidR="007877CE" w:rsidRPr="00BD29AA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BD29AA">
              <w:rPr>
                <w:rFonts w:ascii="Arial" w:hAnsi="Arial" w:cs="Arial"/>
                <w:b/>
                <w:sz w:val="20"/>
                <w:szCs w:val="20"/>
              </w:rPr>
              <w:t xml:space="preserve">ospital; confirming their discharge </w:t>
            </w:r>
          </w:p>
          <w:p w14:paraId="4666E57C" w14:textId="77777777" w:rsidR="00866144" w:rsidRPr="00BD29AA" w:rsidRDefault="000E55EB" w:rsidP="00A422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9AA">
              <w:rPr>
                <w:rFonts w:ascii="Arial" w:hAnsi="Arial" w:cs="Arial"/>
                <w:b/>
                <w:sz w:val="20"/>
                <w:szCs w:val="20"/>
              </w:rPr>
              <w:t>A letters from a GP</w:t>
            </w:r>
            <w:r w:rsidR="00866144" w:rsidRPr="00BD29AA">
              <w:rPr>
                <w:rFonts w:ascii="Arial" w:hAnsi="Arial" w:cs="Arial"/>
                <w:b/>
                <w:sz w:val="20"/>
                <w:szCs w:val="20"/>
              </w:rPr>
              <w:t>/hospital/consultant confirming likely recovery time</w:t>
            </w:r>
          </w:p>
          <w:p w14:paraId="747EA68D" w14:textId="77777777" w:rsidR="00866144" w:rsidRPr="00BD29AA" w:rsidRDefault="00866144" w:rsidP="007877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9AA">
              <w:rPr>
                <w:rFonts w:ascii="Arial" w:hAnsi="Arial" w:cs="Arial"/>
                <w:b/>
                <w:sz w:val="20"/>
                <w:szCs w:val="20"/>
              </w:rPr>
              <w:t>A letter confirming respite care required for your dep</w:t>
            </w:r>
            <w:r w:rsidR="007877CE" w:rsidRPr="00BD29AA">
              <w:rPr>
                <w:rFonts w:ascii="Arial" w:hAnsi="Arial" w:cs="Arial"/>
                <w:b/>
                <w:sz w:val="20"/>
                <w:szCs w:val="20"/>
              </w:rPr>
              <w:t>endent</w:t>
            </w:r>
          </w:p>
        </w:tc>
      </w:tr>
      <w:tr w:rsidR="00866144" w:rsidRPr="00BD29AA" w14:paraId="2903B917" w14:textId="77777777" w:rsidTr="00A422F1">
        <w:trPr>
          <w:trHeight w:val="1266"/>
        </w:trPr>
        <w:tc>
          <w:tcPr>
            <w:tcW w:w="9242" w:type="dxa"/>
            <w:gridSpan w:val="2"/>
            <w:shd w:val="clear" w:color="auto" w:fill="auto"/>
          </w:tcPr>
          <w:p w14:paraId="59227D72" w14:textId="77777777" w:rsidR="00866144" w:rsidRPr="00BD29AA" w:rsidRDefault="00866144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lastRenderedPageBreak/>
              <w:t>Carer</w:t>
            </w:r>
            <w:r w:rsidR="002B6F55" w:rsidRPr="00BD29AA">
              <w:rPr>
                <w:rFonts w:ascii="Arial" w:hAnsi="Arial" w:cs="Arial"/>
                <w:b/>
                <w:sz w:val="26"/>
                <w:szCs w:val="26"/>
              </w:rPr>
              <w:t>’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>s leave requested for the following period :</w:t>
            </w:r>
          </w:p>
          <w:p w14:paraId="1B3374F4" w14:textId="77777777" w:rsidR="00866144" w:rsidRPr="00BD29AA" w:rsidRDefault="00866144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01A75C1" w14:textId="77777777" w:rsidR="00866144" w:rsidRPr="00BD29AA" w:rsidRDefault="00866144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Date From</w:t>
            </w:r>
            <w:r w:rsidR="007877CE" w:rsidRPr="00BD29AA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        </w:t>
            </w:r>
          </w:p>
          <w:p w14:paraId="32244109" w14:textId="77777777" w:rsidR="00866144" w:rsidRPr="00BD29AA" w:rsidRDefault="00866144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Date to</w:t>
            </w:r>
            <w:r w:rsidR="007877CE" w:rsidRPr="00BD29AA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                           Number of </w:t>
            </w:r>
            <w:r w:rsidR="00144094" w:rsidRPr="00BD29AA">
              <w:rPr>
                <w:rFonts w:ascii="Arial" w:hAnsi="Arial" w:cs="Arial"/>
                <w:b/>
                <w:sz w:val="26"/>
                <w:szCs w:val="26"/>
              </w:rPr>
              <w:t>Days/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>Weeks:</w:t>
            </w:r>
          </w:p>
          <w:p w14:paraId="33DFBA88" w14:textId="77777777" w:rsidR="00866144" w:rsidRPr="00BD29AA" w:rsidRDefault="00866144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6144" w:rsidRPr="00BD29AA" w14:paraId="555BF1C0" w14:textId="77777777" w:rsidTr="00A422F1">
        <w:trPr>
          <w:trHeight w:val="70"/>
        </w:trPr>
        <w:tc>
          <w:tcPr>
            <w:tcW w:w="9242" w:type="dxa"/>
            <w:gridSpan w:val="2"/>
            <w:shd w:val="clear" w:color="auto" w:fill="auto"/>
          </w:tcPr>
          <w:p w14:paraId="0EE07E5A" w14:textId="706348A3" w:rsidR="00866144" w:rsidRPr="00BD29AA" w:rsidRDefault="00866144" w:rsidP="00A422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29AA">
              <w:rPr>
                <w:rFonts w:ascii="Arial" w:hAnsi="Arial" w:cs="Arial"/>
                <w:b/>
                <w:sz w:val="28"/>
                <w:szCs w:val="28"/>
              </w:rPr>
              <w:t>Do you have any other relat</w:t>
            </w:r>
            <w:r w:rsidR="007877CE" w:rsidRPr="00BD29AA">
              <w:rPr>
                <w:rFonts w:ascii="Arial" w:hAnsi="Arial" w:cs="Arial"/>
                <w:b/>
                <w:sz w:val="28"/>
                <w:szCs w:val="28"/>
              </w:rPr>
              <w:t>iv</w:t>
            </w:r>
            <w:r w:rsidRPr="00BD29AA">
              <w:rPr>
                <w:rFonts w:ascii="Arial" w:hAnsi="Arial" w:cs="Arial"/>
                <w:b/>
                <w:sz w:val="28"/>
                <w:szCs w:val="28"/>
              </w:rPr>
              <w:t xml:space="preserve">es or friends who will share the caring responsibilities?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</m:oMath>
            <w:r w:rsidRPr="00BD29A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YES </w:t>
            </w:r>
            <w:r w:rsidRPr="00BD29AA">
              <w:rPr>
                <w:rFonts w:ascii="Arial" w:eastAsia="Times New Roman" w:hAnsi="Arial" w:cs="Arial"/>
                <w:b/>
                <w:sz w:val="36"/>
                <w:szCs w:val="36"/>
              </w:rPr>
              <w:t xml:space="preserve">□   </w:t>
            </w:r>
            <w:r w:rsidRPr="00BD29A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NO </w:t>
            </w:r>
            <w:r w:rsidRPr="00BD29AA">
              <w:rPr>
                <w:rFonts w:ascii="Arial" w:eastAsia="Times New Roman" w:hAnsi="Arial" w:cs="Arial"/>
                <w:b/>
                <w:sz w:val="36"/>
                <w:szCs w:val="36"/>
              </w:rPr>
              <w:t>□</w:t>
            </w:r>
          </w:p>
        </w:tc>
      </w:tr>
      <w:tr w:rsidR="00257E3B" w:rsidRPr="00BD29AA" w14:paraId="51091B19" w14:textId="77777777" w:rsidTr="00A422F1">
        <w:trPr>
          <w:trHeight w:val="1285"/>
        </w:trPr>
        <w:tc>
          <w:tcPr>
            <w:tcW w:w="9242" w:type="dxa"/>
            <w:gridSpan w:val="2"/>
            <w:shd w:val="clear" w:color="auto" w:fill="auto"/>
          </w:tcPr>
          <w:p w14:paraId="43562F49" w14:textId="77777777" w:rsidR="00257E3B" w:rsidRPr="00BD29AA" w:rsidRDefault="00257E3B" w:rsidP="00A422F1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If you answered yes to the above question, does your relative work for North Lanarkshire Leisure?</w:t>
            </w:r>
            <w:r w:rsidR="003C1148" w:rsidRPr="00BD29AA">
              <w:rPr>
                <w:rFonts w:ascii="Arial" w:hAnsi="Arial" w:cs="Arial"/>
                <w:b/>
                <w:sz w:val="26"/>
                <w:szCs w:val="26"/>
              </w:rPr>
              <w:t xml:space="preserve">               </w:t>
            </w:r>
            <w:r w:rsidR="003C1148" w:rsidRPr="00BD29AA">
              <w:rPr>
                <w:rFonts w:ascii="Arial" w:hAnsi="Arial" w:cs="Arial"/>
                <w:b/>
                <w:sz w:val="28"/>
                <w:szCs w:val="28"/>
              </w:rPr>
              <w:t>YES</w:t>
            </w:r>
            <w:r w:rsidR="003C1148" w:rsidRPr="00BD29AA">
              <w:rPr>
                <w:rFonts w:ascii="Arial" w:hAnsi="Arial" w:cs="Arial"/>
                <w:b/>
                <w:sz w:val="36"/>
                <w:szCs w:val="36"/>
              </w:rPr>
              <w:t xml:space="preserve">□       </w:t>
            </w:r>
            <w:r w:rsidR="003C1148" w:rsidRPr="00BD29AA">
              <w:rPr>
                <w:rFonts w:ascii="Arial" w:hAnsi="Arial" w:cs="Arial"/>
                <w:b/>
                <w:sz w:val="28"/>
                <w:szCs w:val="28"/>
              </w:rPr>
              <w:t xml:space="preserve">NO </w:t>
            </w:r>
            <w:r w:rsidR="003C1148" w:rsidRPr="00BD29A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C1148" w:rsidRPr="00BD29AA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  <w:p w14:paraId="5C60E9DF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If your relative works for NLL please provide further details of that individual –</w:t>
            </w:r>
          </w:p>
          <w:p w14:paraId="0CF8EE80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4E259D9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Employee Name:</w:t>
            </w:r>
          </w:p>
          <w:p w14:paraId="3A9DC042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0E5896E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Section + Location:</w:t>
            </w:r>
          </w:p>
          <w:p w14:paraId="10D6188E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078C007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Job Title: </w:t>
            </w:r>
          </w:p>
          <w:p w14:paraId="336B881D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F518386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Has the above named –</w:t>
            </w:r>
          </w:p>
          <w:p w14:paraId="352F797E" w14:textId="77777777" w:rsidR="003C1148" w:rsidRPr="00BD29AA" w:rsidRDefault="003C1148" w:rsidP="00A422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Already applied for carer</w:t>
            </w:r>
            <w:r w:rsidR="002B6F55" w:rsidRPr="00BD29AA">
              <w:rPr>
                <w:rFonts w:ascii="Arial" w:hAnsi="Arial" w:cs="Arial"/>
                <w:b/>
                <w:sz w:val="26"/>
                <w:szCs w:val="26"/>
              </w:rPr>
              <w:t>’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>s leave to support your dependant?</w:t>
            </w:r>
          </w:p>
          <w:p w14:paraId="7954B5C8" w14:textId="77777777" w:rsidR="003C1148" w:rsidRPr="00BD29AA" w:rsidRDefault="003C1148" w:rsidP="00A422F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YES  </w:t>
            </w:r>
            <w:r w:rsidRPr="00BD29AA">
              <w:rPr>
                <w:rFonts w:ascii="Arial" w:hAnsi="Arial" w:cs="Arial"/>
                <w:b/>
                <w:sz w:val="36"/>
                <w:szCs w:val="36"/>
              </w:rPr>
              <w:t xml:space="preserve">□     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 NO </w:t>
            </w:r>
            <w:r w:rsidRPr="00BD29AA">
              <w:rPr>
                <w:rFonts w:ascii="Arial" w:hAnsi="Arial" w:cs="Arial"/>
                <w:b/>
                <w:sz w:val="36"/>
                <w:szCs w:val="36"/>
              </w:rPr>
              <w:t xml:space="preserve">□   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</w:p>
          <w:p w14:paraId="41CE9FC9" w14:textId="77777777" w:rsidR="003C1148" w:rsidRPr="00BD29AA" w:rsidRDefault="003C1148" w:rsidP="00A422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Has it been approved?  YES  </w:t>
            </w:r>
            <w:r w:rsidRPr="00BD29AA">
              <w:rPr>
                <w:rFonts w:ascii="Arial" w:hAnsi="Arial" w:cs="Arial"/>
                <w:b/>
                <w:sz w:val="36"/>
                <w:szCs w:val="36"/>
              </w:rPr>
              <w:t xml:space="preserve">□      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NO </w:t>
            </w:r>
            <w:r w:rsidRPr="00BD29AA">
              <w:rPr>
                <w:rFonts w:ascii="Arial" w:hAnsi="Arial" w:cs="Arial"/>
                <w:b/>
                <w:sz w:val="36"/>
                <w:szCs w:val="36"/>
              </w:rPr>
              <w:t xml:space="preserve">□   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  DECISION PENDING </w:t>
            </w:r>
            <w:r w:rsidRPr="00BD29AA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  <w:p w14:paraId="2ED4ABAD" w14:textId="77777777" w:rsidR="003C1148" w:rsidRPr="00BD29AA" w:rsidRDefault="003C1148" w:rsidP="00A422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If it has been approved, please detail the date to/from and the amount of carer</w:t>
            </w:r>
            <w:r w:rsidR="002B6F55" w:rsidRPr="00BD29AA">
              <w:rPr>
                <w:rFonts w:ascii="Arial" w:hAnsi="Arial" w:cs="Arial"/>
                <w:b/>
                <w:sz w:val="26"/>
                <w:szCs w:val="26"/>
              </w:rPr>
              <w:t>’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>s leave.</w:t>
            </w:r>
          </w:p>
          <w:p w14:paraId="2FCAD488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348203A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C1148" w:rsidRPr="00BD29AA" w14:paraId="2C229310" w14:textId="77777777" w:rsidTr="00A422F1">
        <w:trPr>
          <w:trHeight w:val="1443"/>
        </w:trPr>
        <w:tc>
          <w:tcPr>
            <w:tcW w:w="4503" w:type="dxa"/>
            <w:shd w:val="clear" w:color="auto" w:fill="auto"/>
          </w:tcPr>
          <w:p w14:paraId="6561799A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82FBE2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If you have taken carer</w:t>
            </w:r>
            <w:r w:rsidR="002B6F55" w:rsidRPr="00BD29AA">
              <w:rPr>
                <w:rFonts w:ascii="Arial" w:hAnsi="Arial" w:cs="Arial"/>
                <w:b/>
                <w:sz w:val="26"/>
                <w:szCs w:val="26"/>
              </w:rPr>
              <w:t>’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>s leave in the last twelve months, provide dates when leave was taken and reason:</w:t>
            </w:r>
          </w:p>
        </w:tc>
        <w:tc>
          <w:tcPr>
            <w:tcW w:w="4739" w:type="dxa"/>
            <w:shd w:val="clear" w:color="auto" w:fill="auto"/>
          </w:tcPr>
          <w:p w14:paraId="2705FF5E" w14:textId="77777777" w:rsidR="003C1148" w:rsidRPr="00BD29AA" w:rsidRDefault="003C1148" w:rsidP="00A422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70A574" w14:textId="77777777" w:rsidR="00040FD1" w:rsidRPr="00BD29AA" w:rsidRDefault="00040FD1" w:rsidP="00040FD1">
      <w:pPr>
        <w:rPr>
          <w:rFonts w:ascii="Arial" w:hAnsi="Arial" w:cs="Arial"/>
          <w:b/>
          <w:sz w:val="28"/>
          <w:szCs w:val="28"/>
        </w:rPr>
      </w:pPr>
    </w:p>
    <w:p w14:paraId="0D88286A" w14:textId="77777777" w:rsidR="00040FD1" w:rsidRPr="00BD29AA" w:rsidRDefault="00040FD1" w:rsidP="00040FD1">
      <w:pPr>
        <w:rPr>
          <w:rFonts w:ascii="Arial" w:hAnsi="Arial" w:cs="Arial"/>
          <w:b/>
          <w:sz w:val="28"/>
          <w:szCs w:val="28"/>
        </w:rPr>
      </w:pPr>
    </w:p>
    <w:p w14:paraId="3B8312BF" w14:textId="77777777" w:rsidR="003C1148" w:rsidRPr="00BD29AA" w:rsidRDefault="003C1148" w:rsidP="00040FD1">
      <w:pPr>
        <w:rPr>
          <w:rFonts w:ascii="Arial" w:hAnsi="Arial" w:cs="Arial"/>
          <w:b/>
          <w:sz w:val="28"/>
          <w:szCs w:val="28"/>
        </w:rPr>
      </w:pPr>
    </w:p>
    <w:p w14:paraId="2E72F19E" w14:textId="6BB5E4ED" w:rsidR="007E1D5A" w:rsidRPr="00BD29AA" w:rsidRDefault="00C168EF" w:rsidP="007E1D5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D29A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0D3B9E6" wp14:editId="047A87BC">
                <wp:simplePos x="0" y="0"/>
                <wp:positionH relativeFrom="column">
                  <wp:posOffset>2590800</wp:posOffset>
                </wp:positionH>
                <wp:positionV relativeFrom="paragraph">
                  <wp:posOffset>273684</wp:posOffset>
                </wp:positionV>
                <wp:extent cx="14097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01AEA" id="Straight Connector 1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pt,21.55pt" to="3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">
                <o:lock v:ext="edit" shapetype="f"/>
              </v:line>
            </w:pict>
          </mc:Fallback>
        </mc:AlternateContent>
      </w:r>
      <w:r w:rsidRPr="00BD29A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58F4DE6" wp14:editId="4146B215">
                <wp:simplePos x="0" y="0"/>
                <wp:positionH relativeFrom="column">
                  <wp:posOffset>-9525</wp:posOffset>
                </wp:positionH>
                <wp:positionV relativeFrom="paragraph">
                  <wp:posOffset>273684</wp:posOffset>
                </wp:positionV>
                <wp:extent cx="188595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D0790" id="Straight Connector 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21.55pt" to="147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">
                <o:lock v:ext="edit" shapetype="f"/>
              </v:line>
            </w:pict>
          </mc:Fallback>
        </mc:AlternateContent>
      </w:r>
    </w:p>
    <w:p w14:paraId="0AAC1823" w14:textId="77777777" w:rsidR="00040FD1" w:rsidRPr="00BD29AA" w:rsidRDefault="007E1D5A" w:rsidP="007E1D5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D29AA">
        <w:rPr>
          <w:rFonts w:ascii="Arial" w:hAnsi="Arial" w:cs="Arial"/>
          <w:b/>
          <w:sz w:val="28"/>
          <w:szCs w:val="28"/>
        </w:rPr>
        <w:t>Employee</w:t>
      </w:r>
      <w:r w:rsidR="007877CE" w:rsidRPr="00BD29AA">
        <w:rPr>
          <w:rFonts w:ascii="Arial" w:hAnsi="Arial" w:cs="Arial"/>
          <w:b/>
          <w:sz w:val="28"/>
          <w:szCs w:val="28"/>
        </w:rPr>
        <w:t>’</w:t>
      </w:r>
      <w:r w:rsidRPr="00BD29AA">
        <w:rPr>
          <w:rFonts w:ascii="Arial" w:hAnsi="Arial" w:cs="Arial"/>
          <w:b/>
          <w:sz w:val="28"/>
          <w:szCs w:val="28"/>
        </w:rPr>
        <w:t>s Signature                           Date</w:t>
      </w:r>
    </w:p>
    <w:p w14:paraId="0726B31C" w14:textId="77777777" w:rsidR="00040FD1" w:rsidRPr="00BD29AA" w:rsidRDefault="00040FD1" w:rsidP="00040FD1">
      <w:pPr>
        <w:rPr>
          <w:rFonts w:ascii="Arial" w:hAnsi="Arial" w:cs="Arial"/>
          <w:b/>
          <w:sz w:val="28"/>
          <w:szCs w:val="28"/>
        </w:rPr>
      </w:pPr>
    </w:p>
    <w:p w14:paraId="72B1FC14" w14:textId="77777777" w:rsidR="007E1D5A" w:rsidRPr="00BD29AA" w:rsidRDefault="007E1D5A" w:rsidP="00040FD1">
      <w:pPr>
        <w:rPr>
          <w:rFonts w:ascii="Arial" w:hAnsi="Arial" w:cs="Arial"/>
          <w:b/>
          <w:sz w:val="28"/>
          <w:szCs w:val="28"/>
        </w:rPr>
      </w:pPr>
    </w:p>
    <w:p w14:paraId="31209356" w14:textId="77777777" w:rsidR="007E1D5A" w:rsidRPr="00BD29AA" w:rsidRDefault="007E1D5A" w:rsidP="00040FD1">
      <w:pPr>
        <w:rPr>
          <w:rFonts w:ascii="Arial" w:hAnsi="Arial" w:cs="Arial"/>
          <w:b/>
          <w:sz w:val="26"/>
          <w:szCs w:val="26"/>
        </w:rPr>
      </w:pPr>
      <w:r w:rsidRPr="00BD29AA">
        <w:rPr>
          <w:rFonts w:ascii="Arial" w:hAnsi="Arial" w:cs="Arial"/>
          <w:b/>
          <w:sz w:val="26"/>
          <w:szCs w:val="26"/>
        </w:rPr>
        <w:lastRenderedPageBreak/>
        <w:t>Part 3 – Authorisa</w:t>
      </w:r>
      <w:r w:rsidR="007A044F" w:rsidRPr="00BD29AA">
        <w:rPr>
          <w:rFonts w:ascii="Arial" w:hAnsi="Arial" w:cs="Arial"/>
          <w:b/>
          <w:sz w:val="26"/>
          <w:szCs w:val="26"/>
        </w:rPr>
        <w:t>tion (to be completed by Head of HR &amp; Payroll</w:t>
      </w:r>
      <w:r w:rsidRPr="00BD29AA">
        <w:rPr>
          <w:rFonts w:ascii="Arial" w:hAnsi="Arial" w:cs="Arial"/>
          <w:b/>
          <w:sz w:val="26"/>
          <w:szCs w:val="26"/>
        </w:rPr>
        <w:t xml:space="preserve"> or nominated Officer)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E1D5A" w:rsidRPr="00BD29AA" w14:paraId="14E71AA7" w14:textId="77777777" w:rsidTr="00A422F1">
        <w:trPr>
          <w:trHeight w:val="1119"/>
        </w:trPr>
        <w:tc>
          <w:tcPr>
            <w:tcW w:w="9242" w:type="dxa"/>
            <w:gridSpan w:val="2"/>
            <w:shd w:val="clear" w:color="auto" w:fill="auto"/>
          </w:tcPr>
          <w:p w14:paraId="49C11EB0" w14:textId="77777777" w:rsidR="007E1D5A" w:rsidRPr="00BD29AA" w:rsidRDefault="00D43B8F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A – Head of HR &amp; Payroll</w:t>
            </w:r>
            <w:r w:rsidR="007E1D5A" w:rsidRPr="00BD29AA">
              <w:rPr>
                <w:rFonts w:ascii="Arial" w:hAnsi="Arial" w:cs="Arial"/>
                <w:b/>
                <w:sz w:val="26"/>
                <w:szCs w:val="26"/>
              </w:rPr>
              <w:t xml:space="preserve"> considered application – approve   YES  </w:t>
            </w:r>
            <w:r w:rsidR="007E1D5A" w:rsidRPr="00BD29AA">
              <w:rPr>
                <w:rFonts w:ascii="Arial" w:hAnsi="Arial" w:cs="Arial"/>
                <w:b/>
                <w:sz w:val="36"/>
                <w:szCs w:val="36"/>
              </w:rPr>
              <w:t xml:space="preserve">□     </w:t>
            </w:r>
            <w:r w:rsidR="007E1D5A" w:rsidRPr="00BD29AA">
              <w:rPr>
                <w:rFonts w:ascii="Arial" w:hAnsi="Arial" w:cs="Arial"/>
                <w:b/>
                <w:sz w:val="26"/>
                <w:szCs w:val="26"/>
              </w:rPr>
              <w:t xml:space="preserve"> NO </w:t>
            </w:r>
            <w:r w:rsidR="007E1D5A" w:rsidRPr="00BD29AA">
              <w:rPr>
                <w:rFonts w:ascii="Arial" w:hAnsi="Arial" w:cs="Arial"/>
                <w:b/>
                <w:sz w:val="36"/>
                <w:szCs w:val="36"/>
              </w:rPr>
              <w:t xml:space="preserve">□   </w:t>
            </w:r>
            <w:r w:rsidR="007E1D5A" w:rsidRPr="00BD29AA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</w:p>
          <w:p w14:paraId="10C3149E" w14:textId="77777777" w:rsidR="007E1D5A" w:rsidRPr="00BD29AA" w:rsidRDefault="007E1D5A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6FA9A3C" w14:textId="0435C186" w:rsidR="007E1D5A" w:rsidRPr="00BD29AA" w:rsidRDefault="00C168EF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75AC43E0" wp14:editId="367D691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163829</wp:posOffset>
                      </wp:positionV>
                      <wp:extent cx="1371600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60D2F" id="Straight Connector 1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12.9pt" to="17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7E1D5A" w:rsidRPr="00BD29AA">
              <w:rPr>
                <w:rFonts w:ascii="Arial" w:hAnsi="Arial" w:cs="Arial"/>
                <w:b/>
                <w:sz w:val="26"/>
                <w:szCs w:val="26"/>
              </w:rPr>
              <w:t xml:space="preserve">Signature – </w:t>
            </w:r>
          </w:p>
          <w:p w14:paraId="76FBC968" w14:textId="77777777" w:rsidR="007E1D5A" w:rsidRPr="00BD29AA" w:rsidRDefault="007E1D5A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46AA447" w14:textId="430D7E91" w:rsidR="007E1D5A" w:rsidRPr="00BD29AA" w:rsidRDefault="00C168EF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6CB4CD14" wp14:editId="680C831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103504</wp:posOffset>
                      </wp:positionV>
                      <wp:extent cx="1371600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BB247" id="Straight Connector 1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8.15pt" to="178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7E1D5A" w:rsidRPr="00BD29AA">
              <w:rPr>
                <w:rFonts w:ascii="Arial" w:hAnsi="Arial" w:cs="Arial"/>
                <w:b/>
                <w:sz w:val="26"/>
                <w:szCs w:val="26"/>
              </w:rPr>
              <w:t>Date –</w:t>
            </w:r>
          </w:p>
          <w:p w14:paraId="7A2CF741" w14:textId="77777777" w:rsidR="007E1D5A" w:rsidRPr="00BD29AA" w:rsidRDefault="007E1D5A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A16730C" w14:textId="77777777" w:rsidR="007E1D5A" w:rsidRPr="00BD29AA" w:rsidRDefault="007E1D5A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If no, Reason(s) </w:t>
            </w:r>
            <w:r w:rsidR="005C52F7" w:rsidRPr="00BD29AA">
              <w:rPr>
                <w:rFonts w:ascii="Arial" w:hAnsi="Arial" w:cs="Arial"/>
                <w:b/>
                <w:sz w:val="26"/>
                <w:szCs w:val="26"/>
              </w:rPr>
              <w:t>–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3A4865B5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6729C23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5DC93D9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A20E152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A70D96F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6525E93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10312C9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DF45347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12BB5B7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C52F7" w:rsidRPr="00BD29AA" w14:paraId="163C5F59" w14:textId="77777777" w:rsidTr="00A422F1">
        <w:tc>
          <w:tcPr>
            <w:tcW w:w="9242" w:type="dxa"/>
            <w:gridSpan w:val="2"/>
            <w:shd w:val="clear" w:color="auto" w:fill="auto"/>
          </w:tcPr>
          <w:p w14:paraId="00F64519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Summary of carer</w:t>
            </w:r>
            <w:r w:rsidR="002B6F55" w:rsidRPr="00BD29AA">
              <w:rPr>
                <w:rFonts w:ascii="Arial" w:hAnsi="Arial" w:cs="Arial"/>
                <w:b/>
                <w:sz w:val="26"/>
                <w:szCs w:val="26"/>
              </w:rPr>
              <w:t>’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>s leave approved in this application –</w:t>
            </w:r>
          </w:p>
          <w:p w14:paraId="02C58E0D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FE74484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C52F7" w:rsidRPr="00BD29AA" w14:paraId="3C8EEE10" w14:textId="77777777" w:rsidTr="00A422F1">
        <w:tc>
          <w:tcPr>
            <w:tcW w:w="4621" w:type="dxa"/>
            <w:shd w:val="clear" w:color="auto" w:fill="auto"/>
          </w:tcPr>
          <w:p w14:paraId="252286F7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Number of </w:t>
            </w:r>
            <w:r w:rsidR="00122020" w:rsidRPr="00BD29AA">
              <w:rPr>
                <w:rFonts w:ascii="Arial" w:hAnsi="Arial" w:cs="Arial"/>
                <w:b/>
                <w:sz w:val="26"/>
                <w:szCs w:val="26"/>
              </w:rPr>
              <w:t>days/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weeks full pay – </w:t>
            </w:r>
          </w:p>
          <w:p w14:paraId="38A07CF6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FE6AAED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21" w:type="dxa"/>
            <w:shd w:val="clear" w:color="auto" w:fill="auto"/>
          </w:tcPr>
          <w:p w14:paraId="4F3843D4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Number of </w:t>
            </w:r>
            <w:r w:rsidR="00122020" w:rsidRPr="00BD29AA">
              <w:rPr>
                <w:rFonts w:ascii="Arial" w:hAnsi="Arial" w:cs="Arial"/>
                <w:b/>
                <w:sz w:val="26"/>
                <w:szCs w:val="26"/>
              </w:rPr>
              <w:t>days/</w:t>
            </w:r>
            <w:r w:rsidRPr="00BD29AA">
              <w:rPr>
                <w:rFonts w:ascii="Arial" w:hAnsi="Arial" w:cs="Arial"/>
                <w:b/>
                <w:sz w:val="26"/>
                <w:szCs w:val="26"/>
              </w:rPr>
              <w:t>weeks half pay -</w:t>
            </w:r>
          </w:p>
        </w:tc>
      </w:tr>
      <w:tr w:rsidR="005C52F7" w:rsidRPr="00BD29AA" w14:paraId="3691367B" w14:textId="77777777" w:rsidTr="00A422F1">
        <w:tc>
          <w:tcPr>
            <w:tcW w:w="4621" w:type="dxa"/>
            <w:shd w:val="clear" w:color="auto" w:fill="auto"/>
          </w:tcPr>
          <w:p w14:paraId="524FB1AE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 xml:space="preserve">Dates from/to - </w:t>
            </w:r>
          </w:p>
          <w:p w14:paraId="56604031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58B8BCA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21" w:type="dxa"/>
            <w:shd w:val="clear" w:color="auto" w:fill="auto"/>
          </w:tcPr>
          <w:p w14:paraId="157EA51E" w14:textId="77777777" w:rsidR="005C52F7" w:rsidRPr="00BD29AA" w:rsidRDefault="005C52F7" w:rsidP="00A422F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D29AA">
              <w:rPr>
                <w:rFonts w:ascii="Arial" w:hAnsi="Arial" w:cs="Arial"/>
                <w:b/>
                <w:sz w:val="26"/>
                <w:szCs w:val="26"/>
              </w:rPr>
              <w:t>Dates from/to -</w:t>
            </w:r>
          </w:p>
        </w:tc>
      </w:tr>
    </w:tbl>
    <w:p w14:paraId="7BE3EA91" w14:textId="77777777" w:rsidR="007E1D5A" w:rsidRPr="00BD29AA" w:rsidRDefault="007E1D5A" w:rsidP="00040FD1">
      <w:pPr>
        <w:rPr>
          <w:rFonts w:ascii="Arial" w:hAnsi="Arial" w:cs="Arial"/>
          <w:b/>
          <w:sz w:val="26"/>
          <w:szCs w:val="26"/>
        </w:rPr>
      </w:pPr>
    </w:p>
    <w:sectPr w:rsidR="007E1D5A" w:rsidRPr="00BD29AA" w:rsidSect="005C52F7">
      <w:pgSz w:w="11906" w:h="16838" w:code="9"/>
      <w:pgMar w:top="1440" w:right="1440" w:bottom="1440" w:left="1440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713D"/>
    <w:multiLevelType w:val="hybridMultilevel"/>
    <w:tmpl w:val="E64469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A59"/>
    <w:multiLevelType w:val="hybridMultilevel"/>
    <w:tmpl w:val="5D6C4E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C19"/>
    <w:multiLevelType w:val="hybridMultilevel"/>
    <w:tmpl w:val="869A6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C07E6"/>
    <w:multiLevelType w:val="hybridMultilevel"/>
    <w:tmpl w:val="6F20B0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C37D3"/>
    <w:multiLevelType w:val="hybridMultilevel"/>
    <w:tmpl w:val="851E69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D5EC2"/>
    <w:multiLevelType w:val="hybridMultilevel"/>
    <w:tmpl w:val="4B9E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D1"/>
    <w:rsid w:val="00040FD1"/>
    <w:rsid w:val="000E55EB"/>
    <w:rsid w:val="00122020"/>
    <w:rsid w:val="00144094"/>
    <w:rsid w:val="001440A7"/>
    <w:rsid w:val="001A661B"/>
    <w:rsid w:val="001D6E4E"/>
    <w:rsid w:val="00257E3B"/>
    <w:rsid w:val="002B6F55"/>
    <w:rsid w:val="002F03F4"/>
    <w:rsid w:val="003C1148"/>
    <w:rsid w:val="004B382F"/>
    <w:rsid w:val="005063E2"/>
    <w:rsid w:val="005364C5"/>
    <w:rsid w:val="005C52F7"/>
    <w:rsid w:val="007877CE"/>
    <w:rsid w:val="007A044F"/>
    <w:rsid w:val="007E1D5A"/>
    <w:rsid w:val="00866144"/>
    <w:rsid w:val="00A422F1"/>
    <w:rsid w:val="00BD29AA"/>
    <w:rsid w:val="00C168EF"/>
    <w:rsid w:val="00C233C8"/>
    <w:rsid w:val="00D43B8F"/>
    <w:rsid w:val="00E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0E9F48"/>
  <w15:chartTrackingRefBased/>
  <w15:docId w15:val="{403B0AB7-DDEF-4887-8C63-FF889249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66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E8B5-412B-4995-9622-D34A15D5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Stephen</dc:creator>
  <cp:keywords/>
  <dc:description/>
  <cp:lastModifiedBy>Louise McHenry</cp:lastModifiedBy>
  <cp:revision>2</cp:revision>
  <cp:lastPrinted>2012-07-27T09:55:00Z</cp:lastPrinted>
  <dcterms:created xsi:type="dcterms:W3CDTF">2021-02-11T12:15:00Z</dcterms:created>
  <dcterms:modified xsi:type="dcterms:W3CDTF">2021-02-11T12:15:00Z</dcterms:modified>
</cp:coreProperties>
</file>